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590" w:rsidRDefault="000C1590" w:rsidP="000C1590">
      <w:pPr>
        <w:kinsoku w:val="0"/>
        <w:overflowPunct w:val="0"/>
        <w:autoSpaceDE w:val="0"/>
        <w:autoSpaceDN w:val="0"/>
        <w:jc w:val="left"/>
        <w:rPr>
          <w:rFonts w:ascii="ＭＳ 明朝" w:hAnsi="ＭＳ 明朝"/>
          <w:szCs w:val="21"/>
        </w:rPr>
      </w:pPr>
      <w:bookmarkStart w:id="0" w:name="_GoBack"/>
      <w:bookmarkEnd w:id="0"/>
      <w:r w:rsidRPr="00213B0D">
        <w:rPr>
          <w:rFonts w:ascii="ＭＳ 明朝" w:hAnsi="ＭＳ 明朝" w:hint="eastAsia"/>
          <w:szCs w:val="21"/>
        </w:rPr>
        <w:t>様式第</w:t>
      </w:r>
      <w:r>
        <w:rPr>
          <w:rFonts w:ascii="ＭＳ 明朝" w:hAnsi="ＭＳ 明朝" w:hint="eastAsia"/>
          <w:szCs w:val="21"/>
        </w:rPr>
        <w:t>１７</w:t>
      </w:r>
      <w:r w:rsidRPr="00213B0D">
        <w:rPr>
          <w:rFonts w:ascii="ＭＳ 明朝" w:hAnsi="ＭＳ 明朝" w:hint="eastAsia"/>
          <w:szCs w:val="21"/>
        </w:rPr>
        <w:t>号（第</w:t>
      </w:r>
      <w:r>
        <w:rPr>
          <w:rFonts w:ascii="ＭＳ 明朝" w:hAnsi="ＭＳ 明朝" w:hint="eastAsia"/>
          <w:szCs w:val="21"/>
        </w:rPr>
        <w:t>１</w:t>
      </w:r>
      <w:r w:rsidR="001C771C">
        <w:rPr>
          <w:rFonts w:ascii="ＭＳ 明朝" w:hAnsi="ＭＳ 明朝" w:hint="eastAsia"/>
          <w:szCs w:val="21"/>
        </w:rPr>
        <w:t>３</w:t>
      </w:r>
      <w:r w:rsidRPr="00213B0D">
        <w:rPr>
          <w:rFonts w:ascii="ＭＳ 明朝" w:hAnsi="ＭＳ 明朝" w:hint="eastAsia"/>
          <w:szCs w:val="21"/>
        </w:rPr>
        <w:t>条関係）</w:t>
      </w:r>
    </w:p>
    <w:p w:rsidR="000C1590" w:rsidRPr="00213B0D" w:rsidRDefault="000C1590" w:rsidP="000C1590">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0C1590" w:rsidRPr="00213B0D" w:rsidRDefault="000C1590" w:rsidP="000C1590">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0C1590" w:rsidRDefault="000C1590" w:rsidP="000C1590">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0C1590" w:rsidRDefault="000C1590" w:rsidP="000C1590">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0C1590" w:rsidRPr="00856E35" w:rsidRDefault="000C1590" w:rsidP="000C1590">
      <w:pPr>
        <w:kinsoku w:val="0"/>
        <w:overflowPunct w:val="0"/>
        <w:autoSpaceDE w:val="0"/>
        <w:autoSpaceDN w:val="0"/>
        <w:rPr>
          <w:rFonts w:ascii="ＭＳ 明朝" w:hAnsi="ＭＳ 明朝"/>
          <w:szCs w:val="21"/>
        </w:rPr>
      </w:pPr>
    </w:p>
    <w:p w:rsidR="000C1590" w:rsidRPr="00213B0D" w:rsidRDefault="000C1590" w:rsidP="000C1590">
      <w:pPr>
        <w:kinsoku w:val="0"/>
        <w:overflowPunct w:val="0"/>
        <w:autoSpaceDE w:val="0"/>
        <w:autoSpaceDN w:val="0"/>
        <w:jc w:val="center"/>
        <w:rPr>
          <w:rFonts w:ascii="ＭＳ 明朝" w:hAnsi="ＭＳ 明朝"/>
          <w:szCs w:val="21"/>
        </w:rPr>
      </w:pPr>
      <w:r>
        <w:rPr>
          <w:rFonts w:hint="eastAsia"/>
          <w:szCs w:val="21"/>
        </w:rPr>
        <w:t>おのみち食の魅力発信</w:t>
      </w:r>
      <w:r w:rsidRPr="00AD288A">
        <w:rPr>
          <w:rFonts w:hint="eastAsia"/>
          <w:szCs w:val="21"/>
        </w:rPr>
        <w:t>支援事業補助金</w:t>
      </w:r>
      <w:r>
        <w:rPr>
          <w:rFonts w:hint="eastAsia"/>
          <w:szCs w:val="21"/>
        </w:rPr>
        <w:t>概算払精算書</w:t>
      </w:r>
    </w:p>
    <w:p w:rsidR="000C1590" w:rsidRPr="009D5296"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号で交付決定（変更承認）した</w:t>
      </w:r>
      <w:r>
        <w:rPr>
          <w:rFonts w:hint="eastAsia"/>
          <w:szCs w:val="21"/>
        </w:rPr>
        <w:t>おのみち食の魅力発信</w:t>
      </w:r>
      <w:r w:rsidRPr="00AD288A">
        <w:rPr>
          <w:rFonts w:hint="eastAsia"/>
          <w:szCs w:val="21"/>
        </w:rPr>
        <w:t>支援事業補助金</w:t>
      </w:r>
      <w:r>
        <w:rPr>
          <w:rFonts w:ascii="ＭＳ 明朝" w:hAnsi="ＭＳ 明朝" w:hint="eastAsia"/>
          <w:szCs w:val="21"/>
        </w:rPr>
        <w:t>について、</w:t>
      </w:r>
      <w:r>
        <w:rPr>
          <w:rFonts w:hint="eastAsia"/>
          <w:szCs w:val="21"/>
        </w:rPr>
        <w:t>おのみち食の魅力発信</w:t>
      </w:r>
      <w:r w:rsidRPr="00AD288A">
        <w:rPr>
          <w:rFonts w:hint="eastAsia"/>
          <w:szCs w:val="21"/>
        </w:rPr>
        <w:t>支援事業補助金</w:t>
      </w:r>
      <w:r>
        <w:rPr>
          <w:rFonts w:ascii="ＭＳ 明朝" w:hAnsi="ＭＳ 明朝" w:hint="eastAsia"/>
          <w:szCs w:val="21"/>
        </w:rPr>
        <w:t>交付要綱第１</w:t>
      </w:r>
      <w:r w:rsidR="001C771C">
        <w:rPr>
          <w:rFonts w:ascii="ＭＳ 明朝" w:hAnsi="ＭＳ 明朝" w:hint="eastAsia"/>
          <w:szCs w:val="21"/>
        </w:rPr>
        <w:t>３条第３</w:t>
      </w:r>
      <w:r>
        <w:rPr>
          <w:rFonts w:ascii="ＭＳ 明朝" w:hAnsi="ＭＳ 明朝" w:hint="eastAsia"/>
          <w:szCs w:val="21"/>
        </w:rPr>
        <w:t>項の規定により精算します。</w:t>
      </w:r>
    </w:p>
    <w:p w:rsidR="000C1590" w:rsidRPr="001C771C" w:rsidRDefault="000C1590" w:rsidP="000C1590">
      <w:pPr>
        <w:kinsoku w:val="0"/>
        <w:overflowPunct w:val="0"/>
        <w:autoSpaceDE w:val="0"/>
        <w:autoSpaceDN w:val="0"/>
        <w:ind w:rightChars="-67" w:right="-141"/>
        <w:jc w:val="left"/>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１　補助事業の名称</w:t>
      </w:r>
    </w:p>
    <w:p w:rsidR="000C1590" w:rsidRDefault="000C1590" w:rsidP="000C1590">
      <w:pPr>
        <w:kinsoku w:val="0"/>
        <w:overflowPunct w:val="0"/>
        <w:autoSpaceDE w:val="0"/>
        <w:autoSpaceDN w:val="0"/>
        <w:ind w:rightChars="-67" w:right="-141"/>
        <w:jc w:val="left"/>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交付決定（変更）額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0C1590" w:rsidRDefault="000C1590" w:rsidP="000C1590">
      <w:pPr>
        <w:kinsoku w:val="0"/>
        <w:overflowPunct w:val="0"/>
        <w:autoSpaceDE w:val="0"/>
        <w:autoSpaceDN w:val="0"/>
        <w:ind w:rightChars="-67" w:right="-141"/>
        <w:jc w:val="left"/>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３　概算受領済額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0C1590" w:rsidRPr="00F11354"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４　差引額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0C1590" w:rsidRPr="004A5AD7"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Pr="000C1590" w:rsidRDefault="000C1590" w:rsidP="00D16ACD">
      <w:pPr>
        <w:kinsoku w:val="0"/>
        <w:overflowPunct w:val="0"/>
        <w:autoSpaceDE w:val="0"/>
        <w:autoSpaceDN w:val="0"/>
        <w:jc w:val="left"/>
        <w:rPr>
          <w:rFonts w:ascii="ＭＳ 明朝" w:hAnsi="ＭＳ 明朝"/>
          <w:szCs w:val="21"/>
        </w:rPr>
      </w:pPr>
    </w:p>
    <w:sectPr w:rsidR="000C1590" w:rsidRPr="000C1590"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4BC9"/>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3636-3487-457B-9F7A-15BEB676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2025-05-19T04:55:00Z</dcterms:created>
  <dcterms:modified xsi:type="dcterms:W3CDTF">2025-05-19T04:55:00Z</dcterms:modified>
</cp:coreProperties>
</file>