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8D4AE7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5"/>
          <w:kern w:val="2"/>
        </w:rPr>
        <w:t>特定施設承継届出</w:t>
      </w:r>
      <w:r>
        <w:rPr>
          <w:rFonts w:hint="eastAsia"/>
          <w:snapToGrid w:val="0"/>
          <w:kern w:val="2"/>
        </w:rPr>
        <w:t>書</w:t>
      </w:r>
    </w:p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8D4AE7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年　　月　　日　</w:t>
      </w:r>
    </w:p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931E28" w:rsidP="00931E28">
      <w:pPr>
        <w:snapToGrid w:val="0"/>
        <w:ind w:firstLineChars="100" w:firstLine="21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尾道市長</w:t>
      </w:r>
      <w:r w:rsidR="008D4AE7">
        <w:rPr>
          <w:rFonts w:hint="eastAsia"/>
          <w:snapToGrid w:val="0"/>
          <w:kern w:val="2"/>
        </w:rPr>
        <w:t xml:space="preserve">　　　　様</w:t>
      </w:r>
    </w:p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8D4AE7">
      <w:pPr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3149"/>
        <w:gridCol w:w="1906"/>
      </w:tblGrid>
      <w:tr w:rsidR="008D4AE7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E7" w:rsidRDefault="008D4AE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届出者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氏名又は名称及び住所並びに法</w:t>
            </w:r>
          </w:p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人にあってはその代表者の氏名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E7" w:rsidRDefault="008D4AE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</w:p>
        </w:tc>
      </w:tr>
    </w:tbl>
    <w:p w:rsidR="008D4AE7" w:rsidRDefault="008D4AE7">
      <w:pPr>
        <w:snapToGrid w:val="0"/>
        <w:textAlignment w:val="center"/>
        <w:rPr>
          <w:snapToGrid w:val="0"/>
          <w:kern w:val="2"/>
        </w:rPr>
      </w:pPr>
    </w:p>
    <w:p w:rsidR="008D4AE7" w:rsidRDefault="008D4AE7">
      <w:pPr>
        <w:snapToGrid w:val="0"/>
        <w:spacing w:before="120" w:after="120"/>
        <w:jc w:val="distribute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spacing w:val="4"/>
          <w:kern w:val="2"/>
        </w:rPr>
        <w:t>特定施設に係る届出者の地位を承継したので</w:t>
      </w:r>
      <w:r w:rsidR="00931E28">
        <w:rPr>
          <w:rFonts w:hint="eastAsia"/>
          <w:snapToGrid w:val="0"/>
          <w:spacing w:val="4"/>
          <w:kern w:val="2"/>
        </w:rPr>
        <w:t>、</w:t>
      </w:r>
      <w:r>
        <w:rPr>
          <w:rFonts w:hint="eastAsia"/>
          <w:snapToGrid w:val="0"/>
          <w:spacing w:val="4"/>
          <w:kern w:val="2"/>
        </w:rPr>
        <w:t>広島県生活環境の保全等に関する条</w:t>
      </w:r>
      <w:r>
        <w:rPr>
          <w:rFonts w:hint="eastAsia"/>
          <w:snapToGrid w:val="0"/>
          <w:kern w:val="2"/>
        </w:rPr>
        <w:t>例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7345"/>
      </w:tblGrid>
      <w:tr w:rsidR="008D4AE7"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8D4AE7" w:rsidRPr="00353916" w:rsidRDefault="008D4AE7">
            <w:pPr>
              <w:snapToGrid w:val="0"/>
              <w:textAlignment w:val="center"/>
              <w:rPr>
                <w:strike/>
                <w:snapToGrid w:val="0"/>
                <w:kern w:val="2"/>
              </w:rPr>
            </w:pPr>
            <w:r w:rsidRPr="00353916">
              <w:rPr>
                <w:rFonts w:hint="eastAsia"/>
                <w:strike/>
                <w:snapToGrid w:val="0"/>
                <w:kern w:val="2"/>
              </w:rPr>
              <w:t>第</w:t>
            </w:r>
            <w:r w:rsidRPr="00353916">
              <w:rPr>
                <w:strike/>
                <w:snapToGrid w:val="0"/>
                <w:kern w:val="2"/>
              </w:rPr>
              <w:t>14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条第</w:t>
            </w:r>
            <w:r w:rsidRPr="00353916">
              <w:rPr>
                <w:strike/>
                <w:snapToGrid w:val="0"/>
                <w:kern w:val="2"/>
              </w:rPr>
              <w:t>3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項</w:t>
            </w:r>
          </w:p>
          <w:p w:rsidR="008D4AE7" w:rsidRPr="00353916" w:rsidRDefault="008D4AE7">
            <w:pPr>
              <w:snapToGrid w:val="0"/>
              <w:textAlignment w:val="center"/>
              <w:rPr>
                <w:strike/>
                <w:snapToGrid w:val="0"/>
                <w:kern w:val="2"/>
              </w:rPr>
            </w:pPr>
            <w:r w:rsidRPr="00353916">
              <w:rPr>
                <w:rFonts w:hint="eastAsia"/>
                <w:strike/>
                <w:snapToGrid w:val="0"/>
                <w:kern w:val="2"/>
              </w:rPr>
              <w:t>第</w:t>
            </w:r>
            <w:r w:rsidRPr="00353916">
              <w:rPr>
                <w:strike/>
                <w:snapToGrid w:val="0"/>
                <w:kern w:val="2"/>
              </w:rPr>
              <w:t>23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条第</w:t>
            </w:r>
            <w:r w:rsidRPr="00353916">
              <w:rPr>
                <w:strike/>
                <w:snapToGrid w:val="0"/>
                <w:kern w:val="2"/>
              </w:rPr>
              <w:t>1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項</w:t>
            </w:r>
          </w:p>
          <w:p w:rsidR="008D4AE7" w:rsidRPr="00353916" w:rsidRDefault="008D4AE7">
            <w:pPr>
              <w:snapToGrid w:val="0"/>
              <w:textAlignment w:val="center"/>
              <w:rPr>
                <w:strike/>
                <w:snapToGrid w:val="0"/>
                <w:kern w:val="2"/>
              </w:rPr>
            </w:pPr>
            <w:r w:rsidRPr="00353916">
              <w:rPr>
                <w:rFonts w:hint="eastAsia"/>
                <w:strike/>
                <w:snapToGrid w:val="0"/>
                <w:kern w:val="2"/>
              </w:rPr>
              <w:t>第</w:t>
            </w:r>
            <w:r w:rsidRPr="00353916">
              <w:rPr>
                <w:strike/>
                <w:snapToGrid w:val="0"/>
                <w:kern w:val="2"/>
              </w:rPr>
              <w:t>31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条第</w:t>
            </w:r>
            <w:r w:rsidRPr="00353916">
              <w:rPr>
                <w:strike/>
                <w:snapToGrid w:val="0"/>
                <w:kern w:val="2"/>
              </w:rPr>
              <w:t>3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項</w:t>
            </w:r>
          </w:p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第</w:t>
            </w:r>
            <w:r>
              <w:rPr>
                <w:snapToGrid w:val="0"/>
                <w:kern w:val="2"/>
              </w:rPr>
              <w:t>50</w:t>
            </w:r>
            <w:r>
              <w:rPr>
                <w:rFonts w:hint="eastAsia"/>
                <w:snapToGrid w:val="0"/>
                <w:kern w:val="2"/>
              </w:rPr>
              <w:t>条第</w:t>
            </w: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>項</w:t>
            </w:r>
          </w:p>
          <w:p w:rsidR="008D4AE7" w:rsidRPr="00353916" w:rsidRDefault="008D4AE7">
            <w:pPr>
              <w:snapToGrid w:val="0"/>
              <w:textAlignment w:val="center"/>
              <w:rPr>
                <w:strike/>
                <w:snapToGrid w:val="0"/>
                <w:kern w:val="2"/>
              </w:rPr>
            </w:pPr>
            <w:bookmarkStart w:id="0" w:name="_GoBack"/>
            <w:r w:rsidRPr="00353916">
              <w:rPr>
                <w:rFonts w:hint="eastAsia"/>
                <w:strike/>
                <w:snapToGrid w:val="0"/>
                <w:kern w:val="2"/>
              </w:rPr>
              <w:t>第</w:t>
            </w:r>
            <w:r w:rsidRPr="00353916">
              <w:rPr>
                <w:strike/>
                <w:snapToGrid w:val="0"/>
                <w:kern w:val="2"/>
              </w:rPr>
              <w:t>68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条第</w:t>
            </w:r>
            <w:r w:rsidRPr="00353916">
              <w:rPr>
                <w:strike/>
                <w:snapToGrid w:val="0"/>
                <w:kern w:val="2"/>
              </w:rPr>
              <w:t>3</w:t>
            </w:r>
            <w:r w:rsidRPr="00353916">
              <w:rPr>
                <w:rFonts w:hint="eastAsia"/>
                <w:strike/>
                <w:snapToGrid w:val="0"/>
                <w:kern w:val="2"/>
              </w:rPr>
              <w:t>項</w:t>
            </w:r>
            <w:bookmarkEnd w:id="0"/>
          </w:p>
        </w:tc>
        <w:tc>
          <w:tcPr>
            <w:tcW w:w="7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の規定により</w:t>
            </w:r>
            <w:r w:rsidR="00931E28">
              <w:rPr>
                <w:rFonts w:hint="eastAsia"/>
                <w:snapToGrid w:val="0"/>
                <w:kern w:val="2"/>
              </w:rPr>
              <w:t>、</w:t>
            </w:r>
            <w:r>
              <w:rPr>
                <w:rFonts w:hint="eastAsia"/>
                <w:snapToGrid w:val="0"/>
                <w:kern w:val="2"/>
              </w:rPr>
              <w:t>次のとおり届け出ます。</w:t>
            </w:r>
          </w:p>
        </w:tc>
      </w:tr>
    </w:tbl>
    <w:p w:rsidR="008D4AE7" w:rsidRDefault="008D4AE7">
      <w:pPr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64"/>
        <w:gridCol w:w="2198"/>
        <w:gridCol w:w="2001"/>
        <w:gridCol w:w="2001"/>
      </w:tblGrid>
      <w:tr w:rsidR="008D4AE7">
        <w:trPr>
          <w:cantSplit/>
          <w:trHeight w:val="800"/>
        </w:trPr>
        <w:tc>
          <w:tcPr>
            <w:tcW w:w="2324" w:type="dxa"/>
            <w:gridSpan w:val="2"/>
            <w:vAlign w:val="center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工場又は事業場の名称</w:t>
            </w:r>
          </w:p>
        </w:tc>
        <w:tc>
          <w:tcPr>
            <w:tcW w:w="2198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001" w:type="dxa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85"/>
                <w:kern w:val="2"/>
              </w:rPr>
              <w:t>整理番</w:t>
            </w:r>
            <w:r>
              <w:rPr>
                <w:rFonts w:hint="eastAsia"/>
                <w:snapToGrid w:val="0"/>
                <w:kern w:val="2"/>
              </w:rPr>
              <w:t>号</w:t>
            </w:r>
          </w:p>
        </w:tc>
        <w:tc>
          <w:tcPr>
            <w:tcW w:w="2001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8D4AE7">
        <w:trPr>
          <w:cantSplit/>
          <w:trHeight w:val="800"/>
        </w:trPr>
        <w:tc>
          <w:tcPr>
            <w:tcW w:w="2324" w:type="dxa"/>
            <w:gridSpan w:val="2"/>
            <w:vAlign w:val="center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工場又は事業場の所在地</w:t>
            </w:r>
          </w:p>
        </w:tc>
        <w:tc>
          <w:tcPr>
            <w:tcW w:w="2198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001" w:type="dxa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35"/>
                <w:kern w:val="2"/>
              </w:rPr>
              <w:t>受理年月</w:t>
            </w:r>
            <w:r>
              <w:rPr>
                <w:rFonts w:hint="eastAsia"/>
                <w:snapToGrid w:val="0"/>
                <w:kern w:val="2"/>
              </w:rPr>
              <w:t>日</w:t>
            </w:r>
          </w:p>
        </w:tc>
        <w:tc>
          <w:tcPr>
            <w:tcW w:w="2001" w:type="dxa"/>
            <w:vAlign w:val="center"/>
          </w:tcPr>
          <w:p w:rsidR="008D4AE7" w:rsidRDefault="008D4AE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</w:t>
            </w:r>
          </w:p>
        </w:tc>
      </w:tr>
      <w:tr w:rsidR="008D4AE7">
        <w:trPr>
          <w:cantSplit/>
          <w:trHeight w:val="800"/>
        </w:trPr>
        <w:tc>
          <w:tcPr>
            <w:tcW w:w="2324" w:type="dxa"/>
            <w:gridSpan w:val="2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承継の年月日</w:t>
            </w:r>
          </w:p>
        </w:tc>
        <w:tc>
          <w:tcPr>
            <w:tcW w:w="2198" w:type="dxa"/>
            <w:vAlign w:val="center"/>
          </w:tcPr>
          <w:p w:rsidR="008D4AE7" w:rsidRDefault="008D4AE7">
            <w:pPr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月　　日</w:t>
            </w:r>
          </w:p>
        </w:tc>
        <w:tc>
          <w:tcPr>
            <w:tcW w:w="2001" w:type="dxa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85"/>
                <w:kern w:val="2"/>
              </w:rPr>
              <w:t>施設番</w:t>
            </w:r>
            <w:r>
              <w:rPr>
                <w:rFonts w:hint="eastAsia"/>
                <w:snapToGrid w:val="0"/>
                <w:kern w:val="2"/>
              </w:rPr>
              <w:t>号</w:t>
            </w:r>
          </w:p>
        </w:tc>
        <w:tc>
          <w:tcPr>
            <w:tcW w:w="2001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8D4AE7">
        <w:trPr>
          <w:cantSplit/>
          <w:trHeight w:val="800"/>
        </w:trPr>
        <w:tc>
          <w:tcPr>
            <w:tcW w:w="1260" w:type="dxa"/>
            <w:vMerge w:val="restart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被承継者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氏名又は名称</w:t>
            </w:r>
          </w:p>
        </w:tc>
        <w:tc>
          <w:tcPr>
            <w:tcW w:w="2198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001" w:type="dxa"/>
            <w:vMerge w:val="restart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※　</w:t>
            </w:r>
            <w:r>
              <w:rPr>
                <w:rFonts w:hint="eastAsia"/>
                <w:snapToGrid w:val="0"/>
                <w:spacing w:val="472"/>
                <w:kern w:val="2"/>
              </w:rPr>
              <w:t>備</w:t>
            </w:r>
            <w:r>
              <w:rPr>
                <w:rFonts w:hint="eastAsia"/>
                <w:snapToGrid w:val="0"/>
                <w:kern w:val="2"/>
              </w:rPr>
              <w:t>考</w:t>
            </w:r>
          </w:p>
        </w:tc>
        <w:tc>
          <w:tcPr>
            <w:tcW w:w="2001" w:type="dxa"/>
            <w:vMerge w:val="restart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8D4AE7">
        <w:trPr>
          <w:cantSplit/>
          <w:trHeight w:val="800"/>
        </w:trPr>
        <w:tc>
          <w:tcPr>
            <w:tcW w:w="1260" w:type="dxa"/>
            <w:vMerge/>
            <w:vAlign w:val="center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住所</w:t>
            </w:r>
          </w:p>
        </w:tc>
        <w:tc>
          <w:tcPr>
            <w:tcW w:w="2198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001" w:type="dxa"/>
            <w:vMerge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01" w:type="dxa"/>
            <w:vMerge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8D4AE7">
        <w:trPr>
          <w:cantSplit/>
          <w:trHeight w:val="800"/>
        </w:trPr>
        <w:tc>
          <w:tcPr>
            <w:tcW w:w="2324" w:type="dxa"/>
            <w:gridSpan w:val="2"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承継の原因</w:t>
            </w:r>
          </w:p>
        </w:tc>
        <w:tc>
          <w:tcPr>
            <w:tcW w:w="2198" w:type="dxa"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001" w:type="dxa"/>
            <w:vMerge/>
            <w:vAlign w:val="center"/>
          </w:tcPr>
          <w:p w:rsidR="008D4AE7" w:rsidRDefault="008D4AE7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001" w:type="dxa"/>
            <w:vMerge/>
          </w:tcPr>
          <w:p w:rsidR="008D4AE7" w:rsidRDefault="008D4AE7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</w:tbl>
    <w:p w:rsidR="008D4AE7" w:rsidRDefault="008D4AE7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</w:t>
      </w:r>
      <w:r w:rsidR="00931E2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:rsidR="008D4AE7" w:rsidRDefault="008D4AE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※印の欄には</w:t>
      </w:r>
      <w:r w:rsidR="00931E28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記載しないこと。</w:t>
      </w:r>
    </w:p>
    <w:p w:rsidR="008D4AE7" w:rsidRDefault="008D4AE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</w:t>
      </w:r>
      <w:r w:rsidR="00931E28">
        <w:rPr>
          <w:rFonts w:hint="eastAsia"/>
          <w:snapToGrid w:val="0"/>
          <w:kern w:val="2"/>
        </w:rPr>
        <w:t>、</w:t>
      </w:r>
      <w:r w:rsidR="0039562F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とすること。</w:t>
      </w:r>
    </w:p>
    <w:sectPr w:rsidR="008D4AE7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05" w:rsidRDefault="000F5A05">
      <w:r>
        <w:separator/>
      </w:r>
    </w:p>
  </w:endnote>
  <w:endnote w:type="continuationSeparator" w:id="0">
    <w:p w:rsidR="000F5A05" w:rsidRDefault="000F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05" w:rsidRDefault="000F5A05">
      <w:r>
        <w:separator/>
      </w:r>
    </w:p>
  </w:footnote>
  <w:footnote w:type="continuationSeparator" w:id="0">
    <w:p w:rsidR="000F5A05" w:rsidRDefault="000F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E7"/>
    <w:rsid w:val="000F5A05"/>
    <w:rsid w:val="00353916"/>
    <w:rsid w:val="0039562F"/>
    <w:rsid w:val="008D4AE7"/>
    <w:rsid w:val="00931E28"/>
    <w:rsid w:val="009B6372"/>
    <w:rsid w:val="00AC214F"/>
    <w:rsid w:val="00B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54289"/>
  <w14:defaultImageDpi w14:val="0"/>
  <w15:docId w15:val="{C128A288-3413-4ED9-B88C-3BFF9B7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尾道市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熊谷 裕記</cp:lastModifiedBy>
  <cp:revision>5</cp:revision>
  <dcterms:created xsi:type="dcterms:W3CDTF">2020-05-25T02:53:00Z</dcterms:created>
  <dcterms:modified xsi:type="dcterms:W3CDTF">2024-06-06T01:34:00Z</dcterms:modified>
</cp:coreProperties>
</file>