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E5E6C" w:rsidRPr="00544EFE" w:rsidRDefault="003E5E6C" w:rsidP="003E5E6C">
      <w:pPr>
        <w:rPr>
          <w:rFonts w:hint="eastAsia"/>
          <w:sz w:val="24"/>
        </w:rPr>
      </w:pPr>
      <w:r w:rsidRPr="00544EFE">
        <w:rPr>
          <w:rFonts w:hint="eastAsia"/>
          <w:sz w:val="24"/>
        </w:rPr>
        <w:t>様式第１号（第４条関係）</w:t>
      </w:r>
    </w:p>
    <w:p w:rsidR="003E5E6C" w:rsidRPr="00544EFE" w:rsidRDefault="003E5E6C" w:rsidP="003E5E6C">
      <w:pPr>
        <w:jc w:val="right"/>
        <w:rPr>
          <w:rFonts w:hint="eastAsia"/>
          <w:sz w:val="24"/>
        </w:rPr>
      </w:pPr>
      <w:r w:rsidRPr="00544EFE">
        <w:rPr>
          <w:rFonts w:hint="eastAsia"/>
          <w:sz w:val="24"/>
        </w:rPr>
        <w:t xml:space="preserve">　　年　　月　　日</w:t>
      </w:r>
    </w:p>
    <w:p w:rsidR="003E5E6C" w:rsidRPr="00544EFE" w:rsidRDefault="003E5E6C" w:rsidP="003E5E6C">
      <w:pPr>
        <w:rPr>
          <w:rFonts w:hint="eastAsia"/>
          <w:sz w:val="24"/>
        </w:rPr>
      </w:pPr>
    </w:p>
    <w:p w:rsidR="003E5E6C" w:rsidRPr="00544EFE" w:rsidRDefault="003E5E6C" w:rsidP="003E5E6C">
      <w:pPr>
        <w:ind w:leftChars="900" w:left="1890"/>
        <w:rPr>
          <w:rFonts w:hint="eastAsia"/>
          <w:sz w:val="24"/>
        </w:rPr>
      </w:pPr>
      <w:r w:rsidRPr="00544EFE">
        <w:rPr>
          <w:rFonts w:hint="eastAsia"/>
          <w:sz w:val="24"/>
        </w:rPr>
        <w:t>尾道市空き家バンク物件登録申込書</w:t>
      </w:r>
    </w:p>
    <w:p w:rsidR="003E5E6C" w:rsidRPr="00544EFE" w:rsidRDefault="003E5E6C" w:rsidP="003E5E6C">
      <w:pPr>
        <w:rPr>
          <w:rFonts w:hint="eastAsia"/>
          <w:sz w:val="24"/>
        </w:rPr>
      </w:pPr>
    </w:p>
    <w:p w:rsidR="003E5E6C" w:rsidRPr="00544EFE" w:rsidRDefault="003E5E6C" w:rsidP="003E5E6C">
      <w:pPr>
        <w:ind w:leftChars="100" w:left="210"/>
        <w:rPr>
          <w:rFonts w:hint="eastAsia"/>
          <w:sz w:val="24"/>
        </w:rPr>
      </w:pPr>
      <w:r w:rsidRPr="003E5E6C">
        <w:rPr>
          <w:rFonts w:hint="eastAsia"/>
          <w:spacing w:val="150"/>
          <w:kern w:val="0"/>
          <w:sz w:val="24"/>
          <w:fitText w:val="2400" w:id="-1676441344"/>
        </w:rPr>
        <w:t>尾道市長</w:t>
      </w:r>
      <w:r w:rsidRPr="003E5E6C">
        <w:rPr>
          <w:rFonts w:hint="eastAsia"/>
          <w:kern w:val="0"/>
          <w:sz w:val="24"/>
          <w:fitText w:val="2400" w:id="-1676441344"/>
        </w:rPr>
        <w:t>様</w:t>
      </w:r>
    </w:p>
    <w:p w:rsidR="003E5E6C" w:rsidRPr="00544EFE" w:rsidRDefault="003E5E6C" w:rsidP="003E5E6C">
      <w:pPr>
        <w:rPr>
          <w:rFonts w:hint="eastAsia"/>
          <w:sz w:val="24"/>
        </w:rPr>
      </w:pPr>
    </w:p>
    <w:tbl>
      <w:tblPr>
        <w:tblW w:w="0" w:type="auto"/>
        <w:tblInd w:w="4068" w:type="dxa"/>
        <w:tblBorders>
          <w:bottom w:val="single" w:sz="4" w:space="0" w:color="auto"/>
          <w:insideH w:val="single" w:sz="4" w:space="0" w:color="auto"/>
        </w:tblBorders>
        <w:tblLook w:val="01E0" w:firstRow="1" w:lastRow="1" w:firstColumn="1" w:lastColumn="1" w:noHBand="0" w:noVBand="0"/>
      </w:tblPr>
      <w:tblGrid>
        <w:gridCol w:w="1000"/>
        <w:gridCol w:w="2256"/>
        <w:gridCol w:w="1180"/>
      </w:tblGrid>
      <w:tr w:rsidR="003E5E6C" w:rsidRPr="00DF2182" w:rsidTr="004C13E1">
        <w:trPr>
          <w:trHeight w:hRule="exact" w:val="680"/>
        </w:trPr>
        <w:tc>
          <w:tcPr>
            <w:tcW w:w="1080" w:type="dxa"/>
            <w:shd w:val="clear" w:color="auto" w:fill="auto"/>
            <w:vAlign w:val="bottom"/>
          </w:tcPr>
          <w:p w:rsidR="003E5E6C" w:rsidRPr="00DF2182" w:rsidRDefault="003E5E6C" w:rsidP="004C13E1">
            <w:pPr>
              <w:ind w:rightChars="105" w:right="220"/>
              <w:jc w:val="distribute"/>
              <w:rPr>
                <w:rFonts w:ascii="ＭＳ 明朝" w:hAnsi="ＭＳ 明朝" w:hint="eastAsia"/>
                <w:sz w:val="24"/>
              </w:rPr>
            </w:pPr>
            <w:r w:rsidRPr="00DF2182">
              <w:rPr>
                <w:rFonts w:ascii="ＭＳ 明朝" w:hAnsi="ＭＳ 明朝" w:hint="eastAsia"/>
                <w:sz w:val="24"/>
              </w:rPr>
              <w:t>住所</w:t>
            </w:r>
          </w:p>
        </w:tc>
        <w:tc>
          <w:tcPr>
            <w:tcW w:w="4177" w:type="dxa"/>
            <w:gridSpan w:val="2"/>
            <w:shd w:val="clear" w:color="auto" w:fill="auto"/>
            <w:vAlign w:val="bottom"/>
          </w:tcPr>
          <w:p w:rsidR="003E5E6C" w:rsidRPr="00DF2182" w:rsidRDefault="003E5E6C" w:rsidP="004C13E1">
            <w:pPr>
              <w:rPr>
                <w:rFonts w:hint="eastAsia"/>
                <w:sz w:val="24"/>
              </w:rPr>
            </w:pPr>
          </w:p>
        </w:tc>
      </w:tr>
      <w:tr w:rsidR="003E5E6C" w:rsidRPr="00DF2182" w:rsidTr="004C13E1">
        <w:trPr>
          <w:trHeight w:hRule="exact" w:val="680"/>
        </w:trPr>
        <w:tc>
          <w:tcPr>
            <w:tcW w:w="1080" w:type="dxa"/>
            <w:shd w:val="clear" w:color="auto" w:fill="auto"/>
            <w:vAlign w:val="bottom"/>
          </w:tcPr>
          <w:p w:rsidR="003E5E6C" w:rsidRPr="00DF2182" w:rsidRDefault="003E5E6C" w:rsidP="004C13E1">
            <w:pPr>
              <w:ind w:rightChars="105" w:right="220"/>
              <w:jc w:val="distribute"/>
              <w:rPr>
                <w:rFonts w:ascii="ＭＳ 明朝" w:hAnsi="ＭＳ 明朝" w:hint="eastAsia"/>
                <w:sz w:val="24"/>
              </w:rPr>
            </w:pPr>
            <w:r w:rsidRPr="00DF2182">
              <w:rPr>
                <w:rFonts w:ascii="ＭＳ 明朝" w:hAnsi="ＭＳ 明朝" w:hint="eastAsia"/>
                <w:sz w:val="24"/>
              </w:rPr>
              <w:t>氏名</w:t>
            </w:r>
          </w:p>
        </w:tc>
        <w:tc>
          <w:tcPr>
            <w:tcW w:w="2760" w:type="dxa"/>
            <w:shd w:val="clear" w:color="auto" w:fill="auto"/>
            <w:vAlign w:val="bottom"/>
          </w:tcPr>
          <w:p w:rsidR="003E5E6C" w:rsidRPr="00DF2182" w:rsidRDefault="003E5E6C" w:rsidP="004C13E1">
            <w:pPr>
              <w:spacing w:line="560" w:lineRule="exact"/>
              <w:ind w:rightChars="5" w:right="10"/>
              <w:jc w:val="distribute"/>
              <w:rPr>
                <w:rFonts w:ascii="HG正楷書体-PRO" w:eastAsia="HG正楷書体-PRO" w:hint="eastAsia"/>
                <w:sz w:val="40"/>
                <w:szCs w:val="40"/>
              </w:rPr>
            </w:pPr>
          </w:p>
        </w:tc>
        <w:tc>
          <w:tcPr>
            <w:tcW w:w="1417" w:type="dxa"/>
            <w:shd w:val="clear" w:color="auto" w:fill="auto"/>
            <w:vAlign w:val="bottom"/>
          </w:tcPr>
          <w:p w:rsidR="003E5E6C" w:rsidRPr="00DF2182" w:rsidRDefault="003E5E6C" w:rsidP="004C13E1">
            <w:pPr>
              <w:jc w:val="center"/>
              <w:rPr>
                <w:rFonts w:hint="eastAsia"/>
                <w:sz w:val="24"/>
              </w:rPr>
            </w:pPr>
          </w:p>
        </w:tc>
      </w:tr>
    </w:tbl>
    <w:p w:rsidR="003E5E6C" w:rsidRPr="00544EFE" w:rsidRDefault="003E5E6C" w:rsidP="003E5E6C">
      <w:pPr>
        <w:spacing w:line="360" w:lineRule="auto"/>
        <w:rPr>
          <w:rFonts w:hint="eastAsia"/>
          <w:sz w:val="24"/>
        </w:rPr>
      </w:pPr>
    </w:p>
    <w:p w:rsidR="003E5E6C" w:rsidRPr="00544EFE" w:rsidRDefault="003E5E6C" w:rsidP="003E5E6C">
      <w:pPr>
        <w:ind w:leftChars="100" w:left="210" w:firstLineChars="100" w:firstLine="240"/>
        <w:rPr>
          <w:rFonts w:hint="eastAsia"/>
          <w:sz w:val="24"/>
        </w:rPr>
      </w:pPr>
      <w:r w:rsidRPr="00544EFE">
        <w:rPr>
          <w:rFonts w:hint="eastAsia"/>
          <w:sz w:val="24"/>
        </w:rPr>
        <w:t>尾道市空き家バンク制度要綱に定める制度の趣旨を理解し、同要綱第４条第２項に抵触しない物件であることを確約し、次に掲げる全ての事項に同意した上で、同条第１項の規定により空き家バンクへの物件登録を申し込みます。</w:t>
      </w:r>
    </w:p>
    <w:p w:rsidR="003E5E6C" w:rsidRPr="00544EFE" w:rsidRDefault="003E5E6C" w:rsidP="003E5E6C">
      <w:pPr>
        <w:rPr>
          <w:rFonts w:hint="eastAsia"/>
          <w:sz w:val="24"/>
        </w:rPr>
      </w:pPr>
    </w:p>
    <w:p w:rsidR="003E5E6C" w:rsidRPr="00544EFE" w:rsidRDefault="003E5E6C" w:rsidP="003E5E6C">
      <w:pPr>
        <w:ind w:leftChars="100" w:left="210"/>
        <w:rPr>
          <w:rFonts w:hint="eastAsia"/>
          <w:sz w:val="24"/>
        </w:rPr>
      </w:pPr>
      <w:r w:rsidRPr="00544EFE">
        <w:rPr>
          <w:rFonts w:hint="eastAsia"/>
          <w:sz w:val="24"/>
        </w:rPr>
        <w:t>◆同意事項</w:t>
      </w:r>
    </w:p>
    <w:p w:rsidR="003E5E6C" w:rsidRPr="00544EFE" w:rsidRDefault="003E5E6C" w:rsidP="003E5E6C">
      <w:pPr>
        <w:spacing w:line="320" w:lineRule="exact"/>
        <w:ind w:leftChars="199" w:left="615" w:rightChars="102" w:right="214" w:hangingChars="93" w:hanging="197"/>
        <w:rPr>
          <w:rFonts w:hint="eastAsia"/>
          <w:spacing w:val="-4"/>
          <w:sz w:val="22"/>
          <w:szCs w:val="22"/>
        </w:rPr>
      </w:pPr>
      <w:r w:rsidRPr="00544EFE">
        <w:rPr>
          <w:rFonts w:hint="eastAsia"/>
          <w:spacing w:val="-4"/>
          <w:sz w:val="22"/>
          <w:szCs w:val="22"/>
        </w:rPr>
        <w:t xml:space="preserve">１　</w:t>
      </w:r>
      <w:r w:rsidRPr="00544EFE">
        <w:rPr>
          <w:rFonts w:ascii="ＭＳ 明朝" w:hAnsi="ＭＳ 明朝" w:hint="eastAsia"/>
          <w:kern w:val="0"/>
          <w:sz w:val="22"/>
          <w:szCs w:val="22"/>
        </w:rPr>
        <w:t>尾道市は空き家の情報をNPO法人に提供し、NPO法人が空き家の紹介を行う予定です。</w:t>
      </w:r>
      <w:r w:rsidRPr="00544EFE">
        <w:rPr>
          <w:rFonts w:hint="eastAsia"/>
          <w:spacing w:val="-4"/>
          <w:sz w:val="22"/>
          <w:szCs w:val="22"/>
        </w:rPr>
        <w:t>全ての登録カード記載事項及び空き家の写真を尾道市空き家バンクへ登録し、全ての登録カード記載事項及び空き家の写真を、当該</w:t>
      </w:r>
      <w:r w:rsidRPr="00544EFE">
        <w:rPr>
          <w:rFonts w:ascii="ＭＳ 明朝" w:hAnsi="ＭＳ 明朝" w:hint="eastAsia"/>
          <w:spacing w:val="-4"/>
          <w:sz w:val="22"/>
          <w:szCs w:val="22"/>
        </w:rPr>
        <w:t>NPO法人及び</w:t>
      </w:r>
      <w:r w:rsidRPr="00544EFE">
        <w:rPr>
          <w:rFonts w:hint="eastAsia"/>
          <w:spacing w:val="-4"/>
          <w:sz w:val="22"/>
          <w:szCs w:val="22"/>
        </w:rPr>
        <w:t>空き家バンク利用申込者へ提供することに同意します。</w:t>
      </w:r>
    </w:p>
    <w:p w:rsidR="003E5E6C" w:rsidRPr="00544EFE" w:rsidRDefault="003E5E6C" w:rsidP="003E5E6C">
      <w:pPr>
        <w:spacing w:line="320" w:lineRule="exact"/>
        <w:ind w:leftChars="199" w:left="615" w:rightChars="102" w:right="214" w:hangingChars="93" w:hanging="197"/>
        <w:rPr>
          <w:rFonts w:hint="eastAsia"/>
          <w:spacing w:val="-4"/>
          <w:sz w:val="22"/>
          <w:szCs w:val="22"/>
        </w:rPr>
      </w:pPr>
      <w:r w:rsidRPr="00544EFE">
        <w:rPr>
          <w:rFonts w:hint="eastAsia"/>
          <w:spacing w:val="-4"/>
          <w:sz w:val="22"/>
          <w:szCs w:val="22"/>
        </w:rPr>
        <w:t>２　登録カード記載事項のうち登録申込者及び登録申込者の権利関係を除く事項及び空き家の写真を、ホームページ等で広く一般に情報公開することに同意します。</w:t>
      </w:r>
    </w:p>
    <w:p w:rsidR="003E5E6C" w:rsidRPr="00544EFE" w:rsidRDefault="003E5E6C" w:rsidP="003E5E6C">
      <w:pPr>
        <w:spacing w:line="320" w:lineRule="exact"/>
        <w:ind w:leftChars="199" w:left="615" w:rightChars="102" w:right="214" w:hangingChars="93" w:hanging="197"/>
        <w:rPr>
          <w:rFonts w:hint="eastAsia"/>
          <w:spacing w:val="-4"/>
          <w:sz w:val="22"/>
          <w:szCs w:val="22"/>
        </w:rPr>
      </w:pPr>
      <w:r w:rsidRPr="00544EFE">
        <w:rPr>
          <w:rFonts w:hint="eastAsia"/>
          <w:spacing w:val="-4"/>
          <w:sz w:val="22"/>
          <w:szCs w:val="22"/>
        </w:rPr>
        <w:t>３　空き家バンク担当職員</w:t>
      </w:r>
      <w:r w:rsidRPr="00544EFE">
        <w:rPr>
          <w:rFonts w:ascii="ＭＳ 明朝" w:hAnsi="ＭＳ 明朝" w:hint="eastAsia"/>
          <w:spacing w:val="-4"/>
          <w:sz w:val="22"/>
          <w:szCs w:val="22"/>
        </w:rPr>
        <w:t>が当該登録物件及びその所有者を確認するため、市税、国民健康保険料、介護保険料等の納付状況等を関係機関に照会</w:t>
      </w:r>
      <w:r w:rsidRPr="00544EFE">
        <w:rPr>
          <w:rFonts w:hint="eastAsia"/>
          <w:spacing w:val="-4"/>
          <w:sz w:val="22"/>
          <w:szCs w:val="22"/>
        </w:rPr>
        <w:t>することに同意します。</w:t>
      </w:r>
    </w:p>
    <w:p w:rsidR="003E5E6C" w:rsidRPr="00544EFE" w:rsidRDefault="003E5E6C" w:rsidP="003E5E6C">
      <w:pPr>
        <w:spacing w:line="320" w:lineRule="exact"/>
        <w:ind w:leftChars="199" w:left="615" w:rightChars="102" w:right="214" w:hangingChars="93" w:hanging="197"/>
        <w:rPr>
          <w:rFonts w:hint="eastAsia"/>
          <w:spacing w:val="-4"/>
          <w:sz w:val="22"/>
          <w:szCs w:val="22"/>
        </w:rPr>
      </w:pPr>
      <w:r w:rsidRPr="00544EFE">
        <w:rPr>
          <w:rFonts w:hint="eastAsia"/>
          <w:spacing w:val="-4"/>
          <w:sz w:val="22"/>
          <w:szCs w:val="22"/>
        </w:rPr>
        <w:t>４　空き家バンク所有者と利用希望者とが交渉・契約することとなった場合、尾道市は一切関知しないことに同意します。</w:t>
      </w:r>
    </w:p>
    <w:p w:rsidR="003E5E6C" w:rsidRPr="00544EFE" w:rsidRDefault="003E5E6C" w:rsidP="003E5E6C">
      <w:pPr>
        <w:spacing w:line="320" w:lineRule="exact"/>
        <w:ind w:leftChars="199" w:left="615" w:rightChars="102" w:right="214" w:hangingChars="93" w:hanging="197"/>
        <w:rPr>
          <w:rFonts w:hint="eastAsia"/>
          <w:spacing w:val="-4"/>
          <w:sz w:val="22"/>
          <w:szCs w:val="22"/>
        </w:rPr>
      </w:pPr>
      <w:r w:rsidRPr="00544EFE">
        <w:rPr>
          <w:rFonts w:hint="eastAsia"/>
          <w:spacing w:val="-4"/>
          <w:sz w:val="22"/>
          <w:szCs w:val="22"/>
        </w:rPr>
        <w:t>５　尾道市空き家バンク物件台帳へ登録された日から２年を経過したときは、同バンクから登録を抹消することに同意します。</w:t>
      </w:r>
    </w:p>
    <w:p w:rsidR="003E5E6C" w:rsidRPr="00544EFE" w:rsidRDefault="003E5E6C" w:rsidP="003E5E6C">
      <w:pPr>
        <w:spacing w:line="320" w:lineRule="exact"/>
        <w:ind w:leftChars="199" w:left="615" w:rightChars="102" w:right="214" w:hangingChars="93" w:hanging="197"/>
        <w:rPr>
          <w:rFonts w:hint="eastAsia"/>
          <w:spacing w:val="-4"/>
          <w:sz w:val="22"/>
          <w:szCs w:val="22"/>
        </w:rPr>
      </w:pPr>
      <w:r w:rsidRPr="00544EFE">
        <w:rPr>
          <w:rFonts w:hint="eastAsia"/>
          <w:spacing w:val="-4"/>
          <w:sz w:val="22"/>
          <w:szCs w:val="22"/>
        </w:rPr>
        <w:t>６　この制度で得た情報については私自身が利用目的に沿って利用するものとし、事後も含めて他へは一切漏洩しないことに同意します。</w:t>
      </w:r>
    </w:p>
    <w:p w:rsidR="003E5E6C" w:rsidRDefault="003E5E6C" w:rsidP="003E5E6C">
      <w:pPr>
        <w:spacing w:line="320" w:lineRule="exact"/>
        <w:ind w:leftChars="199" w:left="615" w:rightChars="102" w:right="214" w:hangingChars="93" w:hanging="197"/>
        <w:rPr>
          <w:rFonts w:ascii="ＭＳ 明朝" w:hAnsi="ＭＳ 明朝" w:hint="eastAsia"/>
        </w:rPr>
      </w:pPr>
      <w:r w:rsidRPr="00544EFE">
        <w:rPr>
          <w:rFonts w:hint="eastAsia"/>
          <w:spacing w:val="-4"/>
          <w:sz w:val="22"/>
          <w:szCs w:val="22"/>
        </w:rPr>
        <w:t>７　尾道市空き家バンク制度要綱に規定する事項を遵守することに同意します。</w:t>
      </w:r>
    </w:p>
    <w:p w:rsidR="0093020A" w:rsidRPr="003E5E6C" w:rsidRDefault="0093020A">
      <w:bookmarkStart w:id="0" w:name="_GoBack"/>
      <w:bookmarkEnd w:id="0"/>
    </w:p>
    <w:sectPr w:rsidR="0093020A" w:rsidRPr="003E5E6C">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HG正楷書体-PRO">
    <w:panose1 w:val="03000600000000000000"/>
    <w:charset w:val="80"/>
    <w:family w:val="script"/>
    <w:pitch w:val="variable"/>
    <w:sig w:usb0="80000281" w:usb1="28C76CF8"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5E6C"/>
    <w:rsid w:val="003E5E6C"/>
    <w:rsid w:val="0093020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7A704F5F-F80A-4379-9DE3-715DD1989D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E5E6C"/>
    <w:pPr>
      <w:widowControl w:val="0"/>
      <w:jc w:val="both"/>
    </w:pPr>
    <w:rPr>
      <w:rFonts w:ascii="Century" w:eastAsia="ＭＳ 明朝" w:hAnsi="Century" w:cs="Times New Roman"/>
      <w:color w:val="000000"/>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100</Words>
  <Characters>574</Characters>
  <Application>Microsoft Office Word</Application>
  <DocSecurity>0</DocSecurity>
  <Lines>4</Lines>
  <Paragraphs>1</Paragraphs>
  <ScaleCrop>false</ScaleCrop>
  <Company>ONOMICHI</Company>
  <LinksUpToDate>false</LinksUpToDate>
  <CharactersWithSpaces>673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俣野　朗伸</dc:creator>
  <cp:keywords/>
  <dc:description/>
  <cp:lastModifiedBy>俣野　朗伸</cp:lastModifiedBy>
  <cp:revision>1</cp:revision>
  <dcterms:created xsi:type="dcterms:W3CDTF">2021-12-02T05:09:00Z</dcterms:created>
  <dcterms:modified xsi:type="dcterms:W3CDTF">2021-12-02T05:10:00Z</dcterms:modified>
</cp:coreProperties>
</file>